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B1" w:rsidRDefault="00CC4CB1" w:rsidP="00C547E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BA2A30"/>
          <w:kern w:val="36"/>
          <w:sz w:val="52"/>
          <w:szCs w:val="52"/>
          <w:lang w:eastAsia="pl-PL"/>
        </w:rPr>
      </w:pPr>
    </w:p>
    <w:p w:rsidR="00C170B6" w:rsidRPr="007452C9" w:rsidRDefault="00C547EF" w:rsidP="00245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52"/>
          <w:szCs w:val="52"/>
          <w:lang w:eastAsia="pl-PL"/>
        </w:rPr>
      </w:pPr>
      <w:r w:rsidRPr="007452C9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52"/>
          <w:szCs w:val="52"/>
          <w:lang w:eastAsia="pl-PL"/>
        </w:rPr>
        <w:t>Rekrutacja 2021</w:t>
      </w:r>
      <w:r w:rsidR="00CB3A68" w:rsidRPr="007452C9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52"/>
          <w:szCs w:val="52"/>
          <w:lang w:eastAsia="pl-PL"/>
        </w:rPr>
        <w:t>/202</w:t>
      </w:r>
      <w:r w:rsidRPr="007452C9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52"/>
          <w:szCs w:val="52"/>
          <w:lang w:eastAsia="pl-PL"/>
        </w:rPr>
        <w:t>2</w:t>
      </w:r>
    </w:p>
    <w:p w:rsidR="00CC4CB1" w:rsidRPr="007452C9" w:rsidRDefault="00CC4CB1" w:rsidP="00C17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170B6" w:rsidRPr="007452C9" w:rsidRDefault="00C170B6" w:rsidP="00C17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2C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Szanowni Rodzice!</w:t>
      </w:r>
    </w:p>
    <w:p w:rsidR="00CC4CB1" w:rsidRPr="007452C9" w:rsidRDefault="00CC4CB1" w:rsidP="00C17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1D1E"/>
          <w:sz w:val="21"/>
          <w:szCs w:val="21"/>
          <w:lang w:eastAsia="pl-PL"/>
        </w:rPr>
      </w:pPr>
    </w:p>
    <w:p w:rsidR="007452C9" w:rsidRPr="007452C9" w:rsidRDefault="00C170B6" w:rsidP="007452C9">
      <w:pPr>
        <w:pStyle w:val="NormalnyWeb"/>
        <w:jc w:val="both"/>
        <w:rPr>
          <w:sz w:val="28"/>
          <w:szCs w:val="28"/>
        </w:rPr>
      </w:pPr>
      <w:r w:rsidRPr="007452C9">
        <w:rPr>
          <w:sz w:val="28"/>
          <w:szCs w:val="28"/>
        </w:rPr>
        <w:t>Z</w:t>
      </w:r>
      <w:r w:rsidR="00245CBE" w:rsidRPr="007452C9">
        <w:rPr>
          <w:sz w:val="28"/>
          <w:szCs w:val="28"/>
        </w:rPr>
        <w:t xml:space="preserve">apisy do </w:t>
      </w:r>
      <w:r w:rsidRPr="007452C9">
        <w:rPr>
          <w:sz w:val="28"/>
          <w:szCs w:val="28"/>
        </w:rPr>
        <w:t>klasy I szkoły podstawowej</w:t>
      </w:r>
      <w:r w:rsidR="00245CBE" w:rsidRPr="007452C9">
        <w:rPr>
          <w:sz w:val="28"/>
          <w:szCs w:val="28"/>
        </w:rPr>
        <w:t xml:space="preserve"> </w:t>
      </w:r>
      <w:r w:rsidR="00C547EF" w:rsidRPr="007452C9">
        <w:rPr>
          <w:sz w:val="28"/>
          <w:szCs w:val="28"/>
        </w:rPr>
        <w:t>na r. szk. 2021</w:t>
      </w:r>
      <w:r w:rsidR="00CB3A68" w:rsidRPr="007452C9">
        <w:rPr>
          <w:sz w:val="28"/>
          <w:szCs w:val="28"/>
        </w:rPr>
        <w:t>/202</w:t>
      </w:r>
      <w:r w:rsidR="00C547EF" w:rsidRPr="007452C9">
        <w:rPr>
          <w:sz w:val="28"/>
          <w:szCs w:val="28"/>
        </w:rPr>
        <w:t>1</w:t>
      </w:r>
      <w:r w:rsidR="00CB3A68" w:rsidRPr="007452C9">
        <w:rPr>
          <w:sz w:val="28"/>
          <w:szCs w:val="28"/>
        </w:rPr>
        <w:t xml:space="preserve"> </w:t>
      </w:r>
      <w:r w:rsidR="00C547EF" w:rsidRPr="007452C9">
        <w:rPr>
          <w:sz w:val="28"/>
          <w:szCs w:val="28"/>
        </w:rPr>
        <w:t xml:space="preserve"> p</w:t>
      </w:r>
      <w:r w:rsidRPr="007452C9">
        <w:rPr>
          <w:sz w:val="28"/>
          <w:szCs w:val="28"/>
        </w:rPr>
        <w:t>otrw</w:t>
      </w:r>
      <w:r w:rsidR="00C547EF" w:rsidRPr="007452C9">
        <w:rPr>
          <w:sz w:val="28"/>
          <w:szCs w:val="28"/>
        </w:rPr>
        <w:t xml:space="preserve">ają </w:t>
      </w:r>
      <w:r w:rsidR="001B3554" w:rsidRPr="007452C9">
        <w:rPr>
          <w:sz w:val="28"/>
          <w:szCs w:val="28"/>
        </w:rPr>
        <w:t xml:space="preserve">                          </w:t>
      </w:r>
      <w:r w:rsidR="00C547EF" w:rsidRPr="007452C9">
        <w:rPr>
          <w:b/>
          <w:sz w:val="28"/>
          <w:szCs w:val="28"/>
        </w:rPr>
        <w:t xml:space="preserve">od dnia </w:t>
      </w:r>
      <w:r w:rsidR="00C547EF" w:rsidRPr="007452C9">
        <w:rPr>
          <w:b/>
          <w:color w:val="FF0000"/>
          <w:sz w:val="28"/>
          <w:szCs w:val="28"/>
        </w:rPr>
        <w:t>01 marca 2021</w:t>
      </w:r>
      <w:r w:rsidR="00245CBE" w:rsidRPr="007452C9">
        <w:rPr>
          <w:color w:val="FF0000"/>
          <w:sz w:val="28"/>
          <w:szCs w:val="28"/>
        </w:rPr>
        <w:t xml:space="preserve"> </w:t>
      </w:r>
      <w:r w:rsidR="00B1757A" w:rsidRPr="007452C9">
        <w:rPr>
          <w:b/>
          <w:sz w:val="28"/>
          <w:szCs w:val="28"/>
        </w:rPr>
        <w:t>do</w:t>
      </w:r>
      <w:r w:rsidR="00C547EF" w:rsidRPr="007452C9">
        <w:rPr>
          <w:b/>
          <w:sz w:val="28"/>
          <w:szCs w:val="28"/>
        </w:rPr>
        <w:t xml:space="preserve"> dnia  </w:t>
      </w:r>
      <w:r w:rsidR="00C547EF" w:rsidRPr="007452C9">
        <w:rPr>
          <w:b/>
          <w:color w:val="FF0000"/>
          <w:sz w:val="28"/>
          <w:szCs w:val="28"/>
        </w:rPr>
        <w:t>19 marca 2021</w:t>
      </w:r>
      <w:r w:rsidR="00245CBE" w:rsidRPr="007452C9">
        <w:rPr>
          <w:b/>
          <w:color w:val="FF0000"/>
          <w:sz w:val="28"/>
          <w:szCs w:val="28"/>
        </w:rPr>
        <w:t>r.</w:t>
      </w:r>
      <w:r w:rsidR="00C547EF" w:rsidRPr="007452C9">
        <w:rPr>
          <w:b/>
          <w:color w:val="FF0000"/>
          <w:sz w:val="28"/>
          <w:szCs w:val="28"/>
        </w:rPr>
        <w:t xml:space="preserve"> do godz. 15.00</w:t>
      </w:r>
      <w:r w:rsidR="00C547EF" w:rsidRPr="007452C9">
        <w:rPr>
          <w:b/>
          <w:sz w:val="28"/>
          <w:szCs w:val="28"/>
        </w:rPr>
        <w:t>.</w:t>
      </w:r>
      <w:r w:rsidR="00245CBE" w:rsidRPr="007452C9">
        <w:rPr>
          <w:sz w:val="28"/>
          <w:szCs w:val="28"/>
        </w:rPr>
        <w:t xml:space="preserve"> </w:t>
      </w:r>
    </w:p>
    <w:p w:rsidR="007452C9" w:rsidRPr="007452C9" w:rsidRDefault="00245CBE" w:rsidP="007452C9">
      <w:pPr>
        <w:pStyle w:val="NormalnyWeb"/>
        <w:jc w:val="both"/>
        <w:rPr>
          <w:b/>
          <w:sz w:val="26"/>
          <w:szCs w:val="26"/>
          <w:u w:val="single"/>
        </w:rPr>
      </w:pPr>
      <w:r w:rsidRPr="007452C9">
        <w:rPr>
          <w:sz w:val="28"/>
          <w:szCs w:val="28"/>
        </w:rPr>
        <w:t>D</w:t>
      </w:r>
      <w:r w:rsidR="00C170B6" w:rsidRPr="007452C9">
        <w:rPr>
          <w:sz w:val="28"/>
          <w:szCs w:val="28"/>
        </w:rPr>
        <w:t xml:space="preserve">okumenty </w:t>
      </w:r>
      <w:r w:rsidR="003C548D" w:rsidRPr="007452C9">
        <w:rPr>
          <w:sz w:val="28"/>
          <w:szCs w:val="28"/>
        </w:rPr>
        <w:t xml:space="preserve">należy składać </w:t>
      </w:r>
      <w:r w:rsidR="003C548D" w:rsidRPr="007452C9">
        <w:rPr>
          <w:b/>
          <w:sz w:val="28"/>
          <w:szCs w:val="28"/>
          <w:u w:val="single"/>
        </w:rPr>
        <w:t xml:space="preserve">do skrzynki podawczej </w:t>
      </w:r>
      <w:r w:rsidR="007452C9" w:rsidRPr="007452C9">
        <w:rPr>
          <w:b/>
          <w:sz w:val="28"/>
          <w:szCs w:val="28"/>
          <w:u w:val="single"/>
        </w:rPr>
        <w:t>zlokalizowanej przy wejściu głównym do szkoły (wiatrołap ).</w:t>
      </w:r>
      <w:r w:rsidR="003C548D" w:rsidRPr="007452C9">
        <w:rPr>
          <w:b/>
          <w:sz w:val="28"/>
          <w:szCs w:val="28"/>
          <w:u w:val="single"/>
        </w:rPr>
        <w:t xml:space="preserve"> </w:t>
      </w:r>
    </w:p>
    <w:p w:rsidR="00C170B6" w:rsidRPr="007452C9" w:rsidRDefault="00C170B6" w:rsidP="00607A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7D7E" w:rsidRPr="007452C9" w:rsidRDefault="00537D7E" w:rsidP="00607A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70B6" w:rsidRPr="007452C9" w:rsidRDefault="00C170B6" w:rsidP="00C17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52C9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dziecka zamieszkałego </w:t>
      </w:r>
      <w:r w:rsidRPr="007452C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w obwodzie szkoły</w:t>
      </w:r>
      <w:r w:rsidRPr="007452C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 </w:t>
      </w:r>
      <w:r w:rsidRPr="007452C9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wypełnia</w:t>
      </w:r>
      <w:bookmarkStart w:id="0" w:name="_GoBack"/>
      <w:bookmarkEnd w:id="0"/>
      <w:r w:rsidRPr="007452C9">
        <w:rPr>
          <w:rFonts w:ascii="Times New Roman" w:eastAsia="Times New Roman" w:hAnsi="Times New Roman" w:cs="Times New Roman"/>
          <w:sz w:val="28"/>
          <w:szCs w:val="28"/>
          <w:lang w:eastAsia="pl-PL"/>
        </w:rPr>
        <w:t>ją </w:t>
      </w:r>
      <w:r w:rsidRPr="007452C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ZGŁOSZENIE</w:t>
      </w:r>
      <w:r w:rsidR="00B1757A" w:rsidRPr="007452C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(2)</w:t>
      </w:r>
    </w:p>
    <w:p w:rsidR="00C170B6" w:rsidRPr="007452C9" w:rsidRDefault="00C170B6" w:rsidP="00C17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7452C9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dziecka zamieszkałego </w:t>
      </w:r>
      <w:r w:rsidRPr="007452C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pl-PL"/>
        </w:rPr>
        <w:t>poza obwodem szkoły </w:t>
      </w:r>
      <w:r w:rsidRPr="007452C9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wypełniają </w:t>
      </w:r>
      <w:r w:rsidR="00B1757A" w:rsidRPr="007452C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WNIOSEK (1)</w:t>
      </w:r>
    </w:p>
    <w:p w:rsidR="00537D7E" w:rsidRPr="007452C9" w:rsidRDefault="00C547EF" w:rsidP="00C5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C170B6" w:rsidRPr="007452C9" w:rsidRDefault="00C547EF" w:rsidP="00C5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37E9A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3B20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170B6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C170B6" w:rsidRPr="00745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 o przyjęcie dziecka spoza obwodu do klasy I</w:t>
        </w:r>
      </w:hyperlink>
      <w:r w:rsidR="00245CBE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</w:p>
    <w:p w:rsidR="00C170B6" w:rsidRPr="007452C9" w:rsidRDefault="00C547EF" w:rsidP="00C5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72AE8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170B6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C170B6" w:rsidRPr="00745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Zgłoszenie dziecka zamieszkałego w obwodzie szkoły do </w:t>
        </w:r>
      </w:hyperlink>
      <w:r w:rsidR="00245CBE" w:rsidRPr="007452C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szkoły podstawowej</w:t>
      </w:r>
    </w:p>
    <w:p w:rsidR="00C547EF" w:rsidRPr="007452C9" w:rsidRDefault="00C547EF" w:rsidP="00C5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A41" w:rsidRPr="007452C9" w:rsidRDefault="00537D7E" w:rsidP="00537D7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452C9">
        <w:rPr>
          <w:rFonts w:ascii="Times New Roman" w:hAnsi="Times New Roman" w:cs="Times New Roman"/>
          <w:b/>
          <w:sz w:val="44"/>
          <w:szCs w:val="44"/>
          <w:u w:val="single"/>
        </w:rPr>
        <w:t>WAŻNE !!!</w:t>
      </w:r>
    </w:p>
    <w:p w:rsidR="00537D7E" w:rsidRPr="007452C9" w:rsidRDefault="00537D7E">
      <w:pPr>
        <w:rPr>
          <w:rFonts w:ascii="Times New Roman" w:hAnsi="Times New Roman" w:cs="Times New Roman"/>
          <w:sz w:val="28"/>
          <w:szCs w:val="28"/>
        </w:rPr>
      </w:pPr>
      <w:r w:rsidRPr="007452C9">
        <w:rPr>
          <w:rFonts w:ascii="Times New Roman" w:hAnsi="Times New Roman" w:cs="Times New Roman"/>
          <w:sz w:val="28"/>
          <w:szCs w:val="28"/>
        </w:rPr>
        <w:t>Zgodnie z ustawą o ewidencji</w:t>
      </w:r>
      <w:r w:rsidR="00C547EF" w:rsidRPr="007452C9">
        <w:rPr>
          <w:rFonts w:ascii="Times New Roman" w:hAnsi="Times New Roman" w:cs="Times New Roman"/>
          <w:sz w:val="28"/>
          <w:szCs w:val="28"/>
        </w:rPr>
        <w:t xml:space="preserve"> ludności </w:t>
      </w:r>
      <w:r w:rsidRPr="007452C9">
        <w:rPr>
          <w:rFonts w:ascii="Times New Roman" w:hAnsi="Times New Roman" w:cs="Times New Roman"/>
          <w:sz w:val="28"/>
          <w:szCs w:val="28"/>
        </w:rPr>
        <w:t xml:space="preserve">- obywatel polski przebywający na terytorium Rzeczypospolitej Polskiej  jest obowiązany wykonywać </w:t>
      </w:r>
      <w:r w:rsidRPr="007452C9">
        <w:rPr>
          <w:rFonts w:ascii="Times New Roman" w:hAnsi="Times New Roman" w:cs="Times New Roman"/>
          <w:b/>
          <w:sz w:val="28"/>
          <w:szCs w:val="28"/>
          <w:u w:val="single"/>
        </w:rPr>
        <w:t>obowiązek meldunkowy</w:t>
      </w:r>
      <w:r w:rsidRPr="007452C9">
        <w:rPr>
          <w:rFonts w:ascii="Times New Roman" w:hAnsi="Times New Roman" w:cs="Times New Roman"/>
          <w:sz w:val="28"/>
          <w:szCs w:val="28"/>
        </w:rPr>
        <w:t xml:space="preserve"> polegający na zameldowaniu się – zgodnie z rodzajem pobytu w danym miejscu – na pobyt stały bądź czasowy.</w:t>
      </w:r>
    </w:p>
    <w:sectPr w:rsidR="00537D7E" w:rsidRPr="0074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C3"/>
    <w:rsid w:val="001B3554"/>
    <w:rsid w:val="00245CBE"/>
    <w:rsid w:val="00326A39"/>
    <w:rsid w:val="00372AE8"/>
    <w:rsid w:val="003C548D"/>
    <w:rsid w:val="00522ED5"/>
    <w:rsid w:val="00537D7E"/>
    <w:rsid w:val="00607A2D"/>
    <w:rsid w:val="00696CC3"/>
    <w:rsid w:val="007452C9"/>
    <w:rsid w:val="00AA3383"/>
    <w:rsid w:val="00B1757A"/>
    <w:rsid w:val="00C170B6"/>
    <w:rsid w:val="00C547EF"/>
    <w:rsid w:val="00CB3A68"/>
    <w:rsid w:val="00CC4CB1"/>
    <w:rsid w:val="00D64A41"/>
    <w:rsid w:val="00DB3B20"/>
    <w:rsid w:val="00E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9nowysacz.pl/wp-content/uploads/2014/02/Zg%C5%82oszenie-dziecka-zamieszka%C5%82ego-w-obwodzie-szko%C5%82y-do-oddzia%C5%82u-przedszkolnego.doc" TargetMode="External"/><Relationship Id="rId5" Type="http://schemas.openxmlformats.org/officeDocument/2006/relationships/hyperlink" Target="http://sp9nowysacz.pl/wp-content/uploads/2014/02/Wniosek-o-przyj%C4%99cie-dziecka-spoza-obwodu-do-klasy-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13</cp:revision>
  <dcterms:created xsi:type="dcterms:W3CDTF">2019-02-10T11:17:00Z</dcterms:created>
  <dcterms:modified xsi:type="dcterms:W3CDTF">2021-02-17T08:11:00Z</dcterms:modified>
</cp:coreProperties>
</file>